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7E63FC" w14:textId="4C256FF5" w:rsidR="00997170" w:rsidRPr="009418F9" w:rsidRDefault="00997170" w:rsidP="00997170">
      <w:pPr>
        <w:spacing w:line="360" w:lineRule="auto"/>
        <w:jc w:val="center"/>
        <w:rPr>
          <w:rFonts w:ascii="Times New Roman" w:hAnsi="Times New Roman" w:cs="Times New Roman"/>
          <w:b/>
          <w:i/>
          <w:spacing w:val="20"/>
          <w:sz w:val="24"/>
          <w:szCs w:val="24"/>
        </w:rPr>
      </w:pPr>
      <w:r w:rsidRPr="009418F9">
        <w:rPr>
          <w:rFonts w:ascii="Times New Roman" w:hAnsi="Times New Roman" w:cs="Times New Roman"/>
          <w:b/>
          <w:spacing w:val="20"/>
          <w:sz w:val="24"/>
          <w:szCs w:val="24"/>
        </w:rPr>
        <w:t>PROCURAÇÃO COM PODERES ESPECÍFICOS</w:t>
      </w:r>
    </w:p>
    <w:p w14:paraId="67F7EA8C" w14:textId="77777777" w:rsidR="00997170" w:rsidRPr="009418F9" w:rsidRDefault="00997170" w:rsidP="0099717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EDF040" w14:textId="5B4A688E" w:rsidR="00997170" w:rsidRPr="009418F9" w:rsidRDefault="00997170" w:rsidP="009971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18F9">
        <w:rPr>
          <w:rFonts w:ascii="Times New Roman" w:hAnsi="Times New Roman" w:cs="Times New Roman"/>
          <w:b/>
          <w:spacing w:val="-3"/>
          <w:sz w:val="24"/>
          <w:szCs w:val="24"/>
        </w:rPr>
        <w:t xml:space="preserve">OUTORGANTE: </w:t>
      </w:r>
      <w:r w:rsidRPr="007F4176">
        <w:rPr>
          <w:rFonts w:ascii="Times New Roman" w:hAnsi="Times New Roman" w:cs="Times New Roman"/>
          <w:sz w:val="24"/>
          <w:szCs w:val="24"/>
          <w:highlight w:val="lightGray"/>
        </w:rPr>
        <w:t>(Nome do habilitante)</w:t>
      </w:r>
      <w:r w:rsidRPr="009418F9">
        <w:rPr>
          <w:rFonts w:ascii="Times New Roman" w:hAnsi="Times New Roman" w:cs="Times New Roman"/>
          <w:sz w:val="24"/>
          <w:szCs w:val="24"/>
        </w:rPr>
        <w:t xml:space="preserve">, </w:t>
      </w:r>
      <w:r w:rsidRPr="007F4176">
        <w:rPr>
          <w:rFonts w:ascii="Times New Roman" w:hAnsi="Times New Roman" w:cs="Times New Roman"/>
          <w:sz w:val="24"/>
          <w:szCs w:val="24"/>
          <w:highlight w:val="lightGray"/>
        </w:rPr>
        <w:t>(nacionalidade)</w:t>
      </w:r>
      <w:r w:rsidRPr="009418F9">
        <w:rPr>
          <w:rFonts w:ascii="Times New Roman" w:hAnsi="Times New Roman" w:cs="Times New Roman"/>
          <w:sz w:val="24"/>
          <w:szCs w:val="24"/>
        </w:rPr>
        <w:t xml:space="preserve">, </w:t>
      </w:r>
      <w:r w:rsidRPr="007F4176">
        <w:rPr>
          <w:rFonts w:ascii="Times New Roman" w:hAnsi="Times New Roman" w:cs="Times New Roman"/>
          <w:sz w:val="24"/>
          <w:szCs w:val="24"/>
          <w:highlight w:val="lightGray"/>
        </w:rPr>
        <w:t>(estado civil)</w:t>
      </w:r>
      <w:r w:rsidRPr="009418F9">
        <w:rPr>
          <w:rFonts w:ascii="Times New Roman" w:hAnsi="Times New Roman" w:cs="Times New Roman"/>
          <w:sz w:val="24"/>
          <w:szCs w:val="24"/>
        </w:rPr>
        <w:t xml:space="preserve">, </w:t>
      </w:r>
      <w:r w:rsidRPr="007F4176">
        <w:rPr>
          <w:rFonts w:ascii="Times New Roman" w:hAnsi="Times New Roman" w:cs="Times New Roman"/>
          <w:sz w:val="24"/>
          <w:szCs w:val="24"/>
          <w:highlight w:val="lightGray"/>
        </w:rPr>
        <w:t>(profissão)</w:t>
      </w:r>
      <w:r w:rsidRPr="009418F9">
        <w:rPr>
          <w:rFonts w:ascii="Times New Roman" w:hAnsi="Times New Roman" w:cs="Times New Roman"/>
          <w:sz w:val="24"/>
          <w:szCs w:val="24"/>
        </w:rPr>
        <w:t xml:space="preserve">, inscrito no CPF sob o nº </w:t>
      </w:r>
      <w:r w:rsidRPr="007F4176">
        <w:rPr>
          <w:rFonts w:ascii="Times New Roman" w:hAnsi="Times New Roman" w:cs="Times New Roman"/>
          <w:sz w:val="24"/>
          <w:szCs w:val="24"/>
          <w:highlight w:val="lightGray"/>
        </w:rPr>
        <w:t>(informar</w:t>
      </w:r>
      <w:r w:rsidR="00491A2E" w:rsidRPr="007F4176">
        <w:rPr>
          <w:rFonts w:ascii="Times New Roman" w:hAnsi="Times New Roman" w:cs="Times New Roman"/>
          <w:sz w:val="24"/>
          <w:szCs w:val="24"/>
          <w:highlight w:val="lightGray"/>
        </w:rPr>
        <w:t>)</w:t>
      </w:r>
      <w:r w:rsidR="00491A2E">
        <w:rPr>
          <w:rFonts w:ascii="Times New Roman" w:hAnsi="Times New Roman" w:cs="Times New Roman"/>
          <w:sz w:val="24"/>
          <w:szCs w:val="24"/>
        </w:rPr>
        <w:t>, portador do</w:t>
      </w:r>
      <w:r w:rsidRPr="009418F9">
        <w:rPr>
          <w:rFonts w:ascii="Times New Roman" w:hAnsi="Times New Roman" w:cs="Times New Roman"/>
          <w:sz w:val="24"/>
          <w:szCs w:val="24"/>
        </w:rPr>
        <w:t xml:space="preserve"> RG nº </w:t>
      </w:r>
      <w:r w:rsidRPr="007F4176">
        <w:rPr>
          <w:rFonts w:ascii="Times New Roman" w:hAnsi="Times New Roman" w:cs="Times New Roman"/>
          <w:sz w:val="24"/>
          <w:szCs w:val="24"/>
          <w:highlight w:val="lightGray"/>
        </w:rPr>
        <w:t>(informar)</w:t>
      </w:r>
      <w:r w:rsidRPr="009418F9">
        <w:rPr>
          <w:rFonts w:ascii="Times New Roman" w:hAnsi="Times New Roman" w:cs="Times New Roman"/>
          <w:sz w:val="24"/>
          <w:szCs w:val="24"/>
        </w:rPr>
        <w:t xml:space="preserve">, residente e domiciliado </w:t>
      </w:r>
      <w:r w:rsidR="0002500F" w:rsidRPr="009418F9">
        <w:rPr>
          <w:rFonts w:ascii="Times New Roman" w:hAnsi="Times New Roman" w:cs="Times New Roman"/>
          <w:sz w:val="24"/>
          <w:szCs w:val="24"/>
        </w:rPr>
        <w:t>na</w:t>
      </w:r>
      <w:r w:rsidRPr="009418F9">
        <w:rPr>
          <w:rFonts w:ascii="Times New Roman" w:hAnsi="Times New Roman" w:cs="Times New Roman"/>
          <w:sz w:val="24"/>
          <w:szCs w:val="24"/>
        </w:rPr>
        <w:t xml:space="preserve"> </w:t>
      </w:r>
      <w:r w:rsidRPr="007F4176">
        <w:rPr>
          <w:rFonts w:ascii="Times New Roman" w:hAnsi="Times New Roman" w:cs="Times New Roman"/>
          <w:sz w:val="24"/>
          <w:szCs w:val="24"/>
          <w:highlight w:val="lightGray"/>
        </w:rPr>
        <w:t>(endereço)</w:t>
      </w:r>
      <w:r w:rsidR="0002500F" w:rsidRPr="009418F9">
        <w:rPr>
          <w:rFonts w:ascii="Times New Roman" w:hAnsi="Times New Roman" w:cs="Times New Roman"/>
          <w:sz w:val="24"/>
          <w:szCs w:val="24"/>
        </w:rPr>
        <w:t xml:space="preserve">, </w:t>
      </w:r>
      <w:r w:rsidR="0002500F" w:rsidRPr="007F4176">
        <w:rPr>
          <w:rFonts w:ascii="Times New Roman" w:hAnsi="Times New Roman" w:cs="Times New Roman"/>
          <w:sz w:val="24"/>
          <w:szCs w:val="24"/>
          <w:highlight w:val="lightGray"/>
        </w:rPr>
        <w:t>(bairro)</w:t>
      </w:r>
      <w:r w:rsidR="0002500F" w:rsidRPr="009418F9">
        <w:rPr>
          <w:rFonts w:ascii="Times New Roman" w:hAnsi="Times New Roman" w:cs="Times New Roman"/>
          <w:sz w:val="24"/>
          <w:szCs w:val="24"/>
        </w:rPr>
        <w:t xml:space="preserve">, </w:t>
      </w:r>
      <w:r w:rsidR="0002500F" w:rsidRPr="007F4176">
        <w:rPr>
          <w:rFonts w:ascii="Times New Roman" w:hAnsi="Times New Roman" w:cs="Times New Roman"/>
          <w:sz w:val="24"/>
          <w:szCs w:val="24"/>
          <w:highlight w:val="lightGray"/>
        </w:rPr>
        <w:t>(cidade)</w:t>
      </w:r>
      <w:r w:rsidR="0002500F" w:rsidRPr="009418F9">
        <w:rPr>
          <w:rFonts w:ascii="Times New Roman" w:hAnsi="Times New Roman" w:cs="Times New Roman"/>
          <w:sz w:val="24"/>
          <w:szCs w:val="24"/>
        </w:rPr>
        <w:t xml:space="preserve">, </w:t>
      </w:r>
      <w:r w:rsidR="0002500F" w:rsidRPr="007F4176">
        <w:rPr>
          <w:rFonts w:ascii="Times New Roman" w:hAnsi="Times New Roman" w:cs="Times New Roman"/>
          <w:sz w:val="24"/>
          <w:szCs w:val="24"/>
          <w:highlight w:val="lightGray"/>
        </w:rPr>
        <w:t>(estado)</w:t>
      </w:r>
      <w:r w:rsidRPr="009418F9">
        <w:rPr>
          <w:rFonts w:ascii="Times New Roman" w:hAnsi="Times New Roman" w:cs="Times New Roman"/>
          <w:sz w:val="24"/>
          <w:szCs w:val="24"/>
        </w:rPr>
        <w:t xml:space="preserve">, </w:t>
      </w:r>
      <w:r w:rsidR="0002500F" w:rsidRPr="007F4176">
        <w:rPr>
          <w:rFonts w:ascii="Times New Roman" w:hAnsi="Times New Roman" w:cs="Times New Roman"/>
          <w:sz w:val="24"/>
          <w:szCs w:val="24"/>
          <w:highlight w:val="lightGray"/>
        </w:rPr>
        <w:t>(CEP)</w:t>
      </w:r>
      <w:r w:rsidRPr="009418F9">
        <w:rPr>
          <w:rFonts w:ascii="Times New Roman" w:hAnsi="Times New Roman" w:cs="Times New Roman"/>
          <w:sz w:val="24"/>
          <w:szCs w:val="24"/>
        </w:rPr>
        <w:t>.</w:t>
      </w:r>
    </w:p>
    <w:p w14:paraId="3F269699" w14:textId="77777777" w:rsidR="00997170" w:rsidRPr="009418F9" w:rsidRDefault="00997170" w:rsidP="00997170">
      <w:pPr>
        <w:spacing w:after="0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14:paraId="466C5322" w14:textId="77777777" w:rsidR="00997170" w:rsidRPr="009418F9" w:rsidRDefault="00997170" w:rsidP="00997170">
      <w:pPr>
        <w:spacing w:after="0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14:paraId="44BE1A3D" w14:textId="046CF6D0" w:rsidR="00997170" w:rsidRPr="009418F9" w:rsidRDefault="0002500F" w:rsidP="00997170">
      <w:pPr>
        <w:pStyle w:val="Default"/>
        <w:spacing w:line="276" w:lineRule="auto"/>
        <w:jc w:val="both"/>
        <w:rPr>
          <w:rFonts w:ascii="Times New Roman" w:hAnsi="Times New Roman" w:cs="Times New Roman"/>
          <w:bCs/>
          <w:iCs/>
        </w:rPr>
      </w:pPr>
      <w:proofErr w:type="gramStart"/>
      <w:r w:rsidRPr="009418F9">
        <w:rPr>
          <w:rFonts w:ascii="Times New Roman" w:hAnsi="Times New Roman" w:cs="Times New Roman"/>
          <w:b/>
        </w:rPr>
        <w:t>OUTORGADO(</w:t>
      </w:r>
      <w:proofErr w:type="gramEnd"/>
      <w:r w:rsidRPr="009418F9">
        <w:rPr>
          <w:rFonts w:ascii="Times New Roman" w:hAnsi="Times New Roman" w:cs="Times New Roman"/>
          <w:b/>
        </w:rPr>
        <w:t>A)</w:t>
      </w:r>
      <w:r w:rsidR="00997170" w:rsidRPr="009418F9">
        <w:rPr>
          <w:rFonts w:ascii="Times New Roman" w:hAnsi="Times New Roman" w:cs="Times New Roman"/>
          <w:b/>
        </w:rPr>
        <w:t xml:space="preserve">: </w:t>
      </w:r>
      <w:r w:rsidR="00997170" w:rsidRPr="00161B43">
        <w:rPr>
          <w:rFonts w:ascii="Times New Roman" w:hAnsi="Times New Roman" w:cs="Times New Roman"/>
          <w:highlight w:val="lightGray"/>
        </w:rPr>
        <w:t>(Nome do procurador)</w:t>
      </w:r>
      <w:r w:rsidR="00997170" w:rsidRPr="009418F9">
        <w:rPr>
          <w:rFonts w:ascii="Times New Roman" w:hAnsi="Times New Roman" w:cs="Times New Roman"/>
        </w:rPr>
        <w:t xml:space="preserve">, </w:t>
      </w:r>
      <w:r w:rsidR="00997170" w:rsidRPr="00161B43">
        <w:rPr>
          <w:rFonts w:ascii="Times New Roman" w:hAnsi="Times New Roman" w:cs="Times New Roman"/>
          <w:highlight w:val="lightGray"/>
        </w:rPr>
        <w:t>(nacionalidade)</w:t>
      </w:r>
      <w:r w:rsidR="00997170" w:rsidRPr="009418F9">
        <w:rPr>
          <w:rFonts w:ascii="Times New Roman" w:hAnsi="Times New Roman" w:cs="Times New Roman"/>
        </w:rPr>
        <w:t xml:space="preserve">, </w:t>
      </w:r>
      <w:r w:rsidR="00997170" w:rsidRPr="00161B43">
        <w:rPr>
          <w:rFonts w:ascii="Times New Roman" w:hAnsi="Times New Roman" w:cs="Times New Roman"/>
          <w:highlight w:val="lightGray"/>
        </w:rPr>
        <w:t>(estado civil)</w:t>
      </w:r>
      <w:r w:rsidR="00997170" w:rsidRPr="009418F9">
        <w:rPr>
          <w:rFonts w:ascii="Times New Roman" w:hAnsi="Times New Roman" w:cs="Times New Roman"/>
        </w:rPr>
        <w:t xml:space="preserve">, </w:t>
      </w:r>
      <w:r w:rsidR="00997170" w:rsidRPr="00161B43">
        <w:rPr>
          <w:rFonts w:ascii="Times New Roman" w:hAnsi="Times New Roman" w:cs="Times New Roman"/>
          <w:highlight w:val="lightGray"/>
        </w:rPr>
        <w:t>(profissão)</w:t>
      </w:r>
      <w:r w:rsidR="00997170" w:rsidRPr="009418F9">
        <w:rPr>
          <w:rFonts w:ascii="Times New Roman" w:hAnsi="Times New Roman" w:cs="Times New Roman"/>
        </w:rPr>
        <w:t xml:space="preserve">, </w:t>
      </w:r>
      <w:r w:rsidR="00997170" w:rsidRPr="00161B43">
        <w:rPr>
          <w:rFonts w:ascii="Times New Roman" w:hAnsi="Times New Roman" w:cs="Times New Roman"/>
          <w:highlight w:val="lightGray"/>
        </w:rPr>
        <w:t xml:space="preserve">(OAB- </w:t>
      </w:r>
      <w:r w:rsidR="00A228CB" w:rsidRPr="00161B43">
        <w:rPr>
          <w:rFonts w:ascii="Times New Roman" w:hAnsi="Times New Roman" w:cs="Times New Roman"/>
          <w:highlight w:val="lightGray"/>
        </w:rPr>
        <w:t>caso seja advogado</w:t>
      </w:r>
      <w:r w:rsidR="00997170" w:rsidRPr="00161B43">
        <w:rPr>
          <w:rFonts w:ascii="Times New Roman" w:hAnsi="Times New Roman" w:cs="Times New Roman"/>
          <w:highlight w:val="lightGray"/>
        </w:rPr>
        <w:t>)</w:t>
      </w:r>
      <w:r w:rsidR="00997170" w:rsidRPr="00491A2E">
        <w:rPr>
          <w:rFonts w:ascii="Times New Roman" w:hAnsi="Times New Roman" w:cs="Times New Roman"/>
        </w:rPr>
        <w:t>,</w:t>
      </w:r>
      <w:r w:rsidR="00997170" w:rsidRPr="009418F9">
        <w:rPr>
          <w:rFonts w:ascii="Times New Roman" w:hAnsi="Times New Roman" w:cs="Times New Roman"/>
        </w:rPr>
        <w:t xml:space="preserve"> inscrito no CPF sob o nº </w:t>
      </w:r>
      <w:r w:rsidR="00997170" w:rsidRPr="00161B43">
        <w:rPr>
          <w:rFonts w:ascii="Times New Roman" w:hAnsi="Times New Roman" w:cs="Times New Roman"/>
          <w:highlight w:val="lightGray"/>
        </w:rPr>
        <w:t>(informar)</w:t>
      </w:r>
      <w:r w:rsidR="00997170" w:rsidRPr="009418F9">
        <w:rPr>
          <w:rFonts w:ascii="Times New Roman" w:hAnsi="Times New Roman" w:cs="Times New Roman"/>
        </w:rPr>
        <w:t xml:space="preserve"> e no RG nº </w:t>
      </w:r>
      <w:r w:rsidR="00997170" w:rsidRPr="00161B43">
        <w:rPr>
          <w:rFonts w:ascii="Times New Roman" w:hAnsi="Times New Roman" w:cs="Times New Roman"/>
          <w:highlight w:val="lightGray"/>
        </w:rPr>
        <w:t>(informar)</w:t>
      </w:r>
      <w:r w:rsidR="00997170" w:rsidRPr="009418F9">
        <w:rPr>
          <w:rFonts w:ascii="Times New Roman" w:hAnsi="Times New Roman" w:cs="Times New Roman"/>
        </w:rPr>
        <w:t xml:space="preserve">, residente e domiciliado à rua </w:t>
      </w:r>
      <w:r w:rsidR="00997170" w:rsidRPr="00161B43">
        <w:rPr>
          <w:rFonts w:ascii="Times New Roman" w:hAnsi="Times New Roman" w:cs="Times New Roman"/>
          <w:highlight w:val="lightGray"/>
        </w:rPr>
        <w:t>(endereço)</w:t>
      </w:r>
      <w:r w:rsidR="00997170" w:rsidRPr="009418F9">
        <w:rPr>
          <w:rFonts w:ascii="Times New Roman" w:hAnsi="Times New Roman" w:cs="Times New Roman"/>
        </w:rPr>
        <w:t xml:space="preserve">, no município de </w:t>
      </w:r>
      <w:r w:rsidR="00997170" w:rsidRPr="00161B43">
        <w:rPr>
          <w:rFonts w:ascii="Times New Roman" w:hAnsi="Times New Roman" w:cs="Times New Roman"/>
          <w:highlight w:val="lightGray"/>
        </w:rPr>
        <w:t>(informar)</w:t>
      </w:r>
      <w:r w:rsidR="00491A2E">
        <w:rPr>
          <w:rFonts w:ascii="Times New Roman" w:hAnsi="Times New Roman" w:cs="Times New Roman"/>
        </w:rPr>
        <w:t xml:space="preserve">, estado de </w:t>
      </w:r>
      <w:r w:rsidR="00491A2E" w:rsidRPr="00161B43">
        <w:rPr>
          <w:rFonts w:ascii="Times New Roman" w:hAnsi="Times New Roman" w:cs="Times New Roman"/>
          <w:highlight w:val="lightGray"/>
        </w:rPr>
        <w:t>(informar)</w:t>
      </w:r>
      <w:r w:rsidR="00997170" w:rsidRPr="009418F9">
        <w:rPr>
          <w:rFonts w:ascii="Times New Roman" w:hAnsi="Times New Roman" w:cs="Times New Roman"/>
        </w:rPr>
        <w:t>.</w:t>
      </w:r>
    </w:p>
    <w:p w14:paraId="4C017CA9" w14:textId="77777777" w:rsidR="00997170" w:rsidRPr="009418F9" w:rsidRDefault="00997170" w:rsidP="0099717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184BD0" w14:textId="4941EE2C" w:rsidR="00997170" w:rsidRPr="00A228CB" w:rsidRDefault="00997170" w:rsidP="009971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18F9">
        <w:rPr>
          <w:rFonts w:ascii="Times New Roman" w:hAnsi="Times New Roman" w:cs="Times New Roman"/>
          <w:b/>
          <w:sz w:val="24"/>
          <w:szCs w:val="24"/>
        </w:rPr>
        <w:t>PODERES ESPECÍFICOS:</w:t>
      </w:r>
      <w:r w:rsidRPr="009418F9">
        <w:rPr>
          <w:rFonts w:ascii="Times New Roman" w:hAnsi="Times New Roman" w:cs="Times New Roman"/>
          <w:sz w:val="24"/>
          <w:szCs w:val="24"/>
        </w:rPr>
        <w:t xml:space="preserve"> Por este instrumento particular de mandato, o outorgante nomeia e constitui os outorgados seus bastantes procuradores, </w:t>
      </w:r>
      <w:r w:rsidR="0002500F" w:rsidRPr="009418F9">
        <w:rPr>
          <w:rFonts w:ascii="Times New Roman" w:hAnsi="Times New Roman" w:cs="Times New Roman"/>
          <w:sz w:val="24"/>
          <w:szCs w:val="24"/>
        </w:rPr>
        <w:t xml:space="preserve">conferindo-lhes amplos poderes </w:t>
      </w:r>
      <w:r w:rsidRPr="009418F9">
        <w:rPr>
          <w:rFonts w:ascii="Times New Roman" w:hAnsi="Times New Roman" w:cs="Times New Roman"/>
          <w:sz w:val="24"/>
          <w:szCs w:val="24"/>
        </w:rPr>
        <w:t>para represen</w:t>
      </w:r>
      <w:r w:rsidRPr="009418F9">
        <w:rPr>
          <w:rFonts w:ascii="Times New Roman" w:hAnsi="Times New Roman" w:cs="Times New Roman"/>
          <w:sz w:val="24"/>
          <w:szCs w:val="24"/>
        </w:rPr>
        <w:softHyphen/>
        <w:t xml:space="preserve">tá-lo na </w:t>
      </w:r>
      <w:r w:rsidRPr="009418F9">
        <w:rPr>
          <w:rFonts w:ascii="Times New Roman" w:hAnsi="Times New Roman" w:cs="Times New Roman"/>
          <w:b/>
          <w:sz w:val="24"/>
          <w:szCs w:val="24"/>
        </w:rPr>
        <w:t xml:space="preserve">assembleia geral de credores </w:t>
      </w:r>
      <w:r w:rsidR="00C529D3">
        <w:rPr>
          <w:rFonts w:ascii="Times New Roman" w:hAnsi="Times New Roman" w:cs="Times New Roman"/>
          <w:b/>
          <w:sz w:val="24"/>
          <w:szCs w:val="24"/>
        </w:rPr>
        <w:t xml:space="preserve">a ser realizada no âmbito da </w:t>
      </w:r>
      <w:r w:rsidR="00C529D3" w:rsidRPr="009418F9">
        <w:rPr>
          <w:rFonts w:ascii="Times New Roman" w:hAnsi="Times New Roman" w:cs="Times New Roman"/>
          <w:b/>
          <w:sz w:val="24"/>
          <w:szCs w:val="24"/>
        </w:rPr>
        <w:t>Recuperação Judicial</w:t>
      </w:r>
      <w:r w:rsidR="00C529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29D3" w:rsidRPr="009418F9">
        <w:rPr>
          <w:rFonts w:ascii="Times New Roman" w:hAnsi="Times New Roman" w:cs="Times New Roman"/>
          <w:b/>
          <w:sz w:val="24"/>
          <w:szCs w:val="24"/>
        </w:rPr>
        <w:t xml:space="preserve">da(s) empresa(s) </w:t>
      </w:r>
      <w:r w:rsidR="00C529D3" w:rsidRPr="00161B43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(nome da(s) </w:t>
      </w:r>
      <w:proofErr w:type="spellStart"/>
      <w:r w:rsidR="00C529D3" w:rsidRPr="00161B43">
        <w:rPr>
          <w:rFonts w:ascii="Times New Roman" w:hAnsi="Times New Roman" w:cs="Times New Roman"/>
          <w:b/>
          <w:sz w:val="24"/>
          <w:szCs w:val="24"/>
          <w:highlight w:val="lightGray"/>
        </w:rPr>
        <w:t>Recuperanda</w:t>
      </w:r>
      <w:proofErr w:type="spellEnd"/>
      <w:r w:rsidR="00C529D3" w:rsidRPr="00161B43">
        <w:rPr>
          <w:rFonts w:ascii="Times New Roman" w:hAnsi="Times New Roman" w:cs="Times New Roman"/>
          <w:b/>
          <w:sz w:val="24"/>
          <w:szCs w:val="24"/>
          <w:highlight w:val="lightGray"/>
        </w:rPr>
        <w:t>(s)</w:t>
      </w:r>
      <w:r w:rsidR="00161B43">
        <w:rPr>
          <w:rFonts w:ascii="Times New Roman" w:hAnsi="Times New Roman" w:cs="Times New Roman"/>
          <w:b/>
          <w:sz w:val="24"/>
          <w:szCs w:val="24"/>
        </w:rPr>
        <w:t>)</w:t>
      </w:r>
      <w:r w:rsidR="00C529D3">
        <w:rPr>
          <w:rFonts w:ascii="Times New Roman" w:hAnsi="Times New Roman" w:cs="Times New Roman"/>
          <w:b/>
          <w:sz w:val="24"/>
          <w:szCs w:val="24"/>
        </w:rPr>
        <w:t xml:space="preserve">, processo </w:t>
      </w:r>
      <w:r w:rsidR="00C529D3" w:rsidRPr="009418F9">
        <w:rPr>
          <w:rFonts w:ascii="Times New Roman" w:hAnsi="Times New Roman" w:cs="Times New Roman"/>
          <w:b/>
          <w:sz w:val="24"/>
          <w:szCs w:val="24"/>
        </w:rPr>
        <w:t xml:space="preserve"> nº </w:t>
      </w:r>
      <w:r w:rsidR="00C529D3" w:rsidRPr="00161B43">
        <w:rPr>
          <w:rFonts w:ascii="Times New Roman" w:hAnsi="Times New Roman" w:cs="Times New Roman"/>
          <w:b/>
          <w:sz w:val="24"/>
          <w:szCs w:val="24"/>
          <w:highlight w:val="lightGray"/>
        </w:rPr>
        <w:t>(número do processo)</w:t>
      </w:r>
      <w:r w:rsidR="00C529D3" w:rsidRPr="009418F9">
        <w:rPr>
          <w:rFonts w:ascii="Times New Roman" w:hAnsi="Times New Roman" w:cs="Times New Roman"/>
          <w:b/>
          <w:sz w:val="24"/>
          <w:szCs w:val="24"/>
        </w:rPr>
        <w:t xml:space="preserve">, em trâmite perante a </w:t>
      </w:r>
      <w:r w:rsidR="00C529D3" w:rsidRPr="00161B43">
        <w:rPr>
          <w:rFonts w:ascii="Times New Roman" w:hAnsi="Times New Roman" w:cs="Times New Roman"/>
          <w:b/>
          <w:sz w:val="24"/>
          <w:szCs w:val="24"/>
          <w:highlight w:val="lightGray"/>
        </w:rPr>
        <w:t>(especificar a vara, foro e comarca)</w:t>
      </w:r>
      <w:r w:rsidRPr="009418F9">
        <w:rPr>
          <w:rFonts w:ascii="Times New Roman" w:hAnsi="Times New Roman" w:cs="Times New Roman"/>
          <w:b/>
          <w:sz w:val="24"/>
          <w:szCs w:val="24"/>
        </w:rPr>
        <w:t>, no</w:t>
      </w:r>
      <w:r w:rsidR="00C529D3">
        <w:rPr>
          <w:rFonts w:ascii="Times New Roman" w:hAnsi="Times New Roman" w:cs="Times New Roman"/>
          <w:b/>
          <w:sz w:val="24"/>
          <w:szCs w:val="24"/>
        </w:rPr>
        <w:t xml:space="preserve"> dia </w:t>
      </w:r>
      <w:r w:rsidRPr="009418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4176">
        <w:rPr>
          <w:rFonts w:ascii="Times New Roman" w:hAnsi="Times New Roman" w:cs="Times New Roman"/>
          <w:b/>
          <w:sz w:val="24"/>
          <w:szCs w:val="24"/>
          <w:highlight w:val="lightGray"/>
        </w:rPr>
        <w:t>(</w:t>
      </w:r>
      <w:r w:rsidR="00C529D3" w:rsidRPr="007F4176">
        <w:rPr>
          <w:rFonts w:ascii="Times New Roman" w:hAnsi="Times New Roman" w:cs="Times New Roman"/>
          <w:b/>
          <w:sz w:val="24"/>
          <w:szCs w:val="24"/>
          <w:highlight w:val="lightGray"/>
        </w:rPr>
        <w:t>informar data</w:t>
      </w:r>
      <w:r w:rsidRPr="007F4176">
        <w:rPr>
          <w:rFonts w:ascii="Times New Roman" w:hAnsi="Times New Roman" w:cs="Times New Roman"/>
          <w:b/>
          <w:sz w:val="24"/>
          <w:szCs w:val="24"/>
          <w:highlight w:val="lightGray"/>
        </w:rPr>
        <w:t>)</w:t>
      </w:r>
      <w:r w:rsidR="00C529D3">
        <w:rPr>
          <w:rFonts w:ascii="Times New Roman" w:hAnsi="Times New Roman" w:cs="Times New Roman"/>
          <w:b/>
          <w:sz w:val="24"/>
          <w:szCs w:val="24"/>
        </w:rPr>
        <w:t xml:space="preserve"> em primeira convocação e no dia </w:t>
      </w:r>
      <w:r w:rsidR="00C529D3" w:rsidRPr="007F4176">
        <w:rPr>
          <w:rFonts w:ascii="Times New Roman" w:hAnsi="Times New Roman" w:cs="Times New Roman"/>
          <w:b/>
          <w:sz w:val="24"/>
          <w:szCs w:val="24"/>
          <w:highlight w:val="lightGray"/>
        </w:rPr>
        <w:t>(informar data)</w:t>
      </w:r>
      <w:r w:rsidR="00C529D3">
        <w:rPr>
          <w:rFonts w:ascii="Times New Roman" w:hAnsi="Times New Roman" w:cs="Times New Roman"/>
          <w:b/>
          <w:sz w:val="24"/>
          <w:szCs w:val="24"/>
        </w:rPr>
        <w:t xml:space="preserve"> em segunda convocação</w:t>
      </w:r>
      <w:r w:rsidRPr="009418F9">
        <w:rPr>
          <w:rFonts w:ascii="Times New Roman" w:hAnsi="Times New Roman" w:cs="Times New Roman"/>
          <w:b/>
          <w:sz w:val="24"/>
          <w:szCs w:val="24"/>
        </w:rPr>
        <w:t>,</w:t>
      </w:r>
      <w:r w:rsidRPr="009418F9">
        <w:rPr>
          <w:rFonts w:ascii="Times New Roman" w:hAnsi="Times New Roman" w:cs="Times New Roman"/>
          <w:sz w:val="24"/>
          <w:szCs w:val="24"/>
        </w:rPr>
        <w:t xml:space="preserve"> </w:t>
      </w:r>
      <w:r w:rsidR="00C529D3">
        <w:rPr>
          <w:rFonts w:ascii="Times New Roman" w:hAnsi="Times New Roman" w:cs="Times New Roman"/>
          <w:sz w:val="24"/>
          <w:szCs w:val="24"/>
        </w:rPr>
        <w:t xml:space="preserve">especificamente para </w:t>
      </w:r>
      <w:r w:rsidR="0002500F" w:rsidRPr="009418F9">
        <w:rPr>
          <w:rFonts w:ascii="Times New Roman" w:hAnsi="Times New Roman" w:cs="Times New Roman"/>
          <w:sz w:val="24"/>
          <w:szCs w:val="24"/>
        </w:rPr>
        <w:t xml:space="preserve">exercer o direito de voto, </w:t>
      </w:r>
      <w:r w:rsidR="00351E14" w:rsidRPr="009418F9">
        <w:rPr>
          <w:rFonts w:ascii="Times New Roman" w:hAnsi="Times New Roman" w:cs="Times New Roman"/>
          <w:sz w:val="24"/>
          <w:szCs w:val="24"/>
        </w:rPr>
        <w:t xml:space="preserve">deliberar sobre o Plano de Recuperação </w:t>
      </w:r>
      <w:r w:rsidR="00C529D3">
        <w:rPr>
          <w:rFonts w:ascii="Times New Roman" w:hAnsi="Times New Roman" w:cs="Times New Roman"/>
          <w:sz w:val="24"/>
          <w:szCs w:val="24"/>
        </w:rPr>
        <w:t xml:space="preserve">Judicial e seus modificativos, </w:t>
      </w:r>
      <w:r w:rsidR="00351E14" w:rsidRPr="009418F9">
        <w:rPr>
          <w:rFonts w:ascii="Times New Roman" w:hAnsi="Times New Roman" w:cs="Times New Roman"/>
          <w:sz w:val="24"/>
          <w:szCs w:val="24"/>
        </w:rPr>
        <w:t>podendo, para</w:t>
      </w:r>
      <w:r w:rsidR="00A228CB">
        <w:rPr>
          <w:rFonts w:ascii="Times New Roman" w:hAnsi="Times New Roman" w:cs="Times New Roman"/>
          <w:sz w:val="24"/>
          <w:szCs w:val="24"/>
        </w:rPr>
        <w:t xml:space="preserve"> tanto, aceita-lo ou rejeitá-lo,</w:t>
      </w:r>
      <w:r w:rsidR="00A36F56">
        <w:rPr>
          <w:rFonts w:ascii="Times New Roman" w:hAnsi="Times New Roman" w:cs="Times New Roman"/>
          <w:sz w:val="24"/>
          <w:szCs w:val="24"/>
        </w:rPr>
        <w:t xml:space="preserve"> deliberar sobre a constituição de comitê de credores, deliberar sobre o afastamento dos gestores da(s) </w:t>
      </w:r>
      <w:proofErr w:type="spellStart"/>
      <w:r w:rsidR="00A36F56">
        <w:rPr>
          <w:rFonts w:ascii="Times New Roman" w:hAnsi="Times New Roman" w:cs="Times New Roman"/>
          <w:sz w:val="24"/>
          <w:szCs w:val="24"/>
        </w:rPr>
        <w:t>recuperandas</w:t>
      </w:r>
      <w:proofErr w:type="spellEnd"/>
      <w:r w:rsidR="00A36F56">
        <w:rPr>
          <w:rFonts w:ascii="Times New Roman" w:hAnsi="Times New Roman" w:cs="Times New Roman"/>
          <w:sz w:val="24"/>
          <w:szCs w:val="24"/>
        </w:rPr>
        <w:t xml:space="preserve">(s) e nomeação de gestor judicial, além de outras matérias previstas no artigo 35 da Lei 11.101/2005, </w:t>
      </w:r>
      <w:r w:rsidR="00161B43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A36F56">
        <w:rPr>
          <w:rFonts w:ascii="Times New Roman" w:hAnsi="Times New Roman" w:cs="Times New Roman"/>
          <w:sz w:val="24"/>
          <w:szCs w:val="24"/>
        </w:rPr>
        <w:t xml:space="preserve">podendo ainda </w:t>
      </w:r>
      <w:r w:rsidRPr="009418F9">
        <w:rPr>
          <w:rFonts w:ascii="Times New Roman" w:hAnsi="Times New Roman" w:cs="Times New Roman"/>
          <w:sz w:val="24"/>
          <w:szCs w:val="24"/>
        </w:rPr>
        <w:t>substabelecer no todo ou em parte, com ou sem reserva de poderes.</w:t>
      </w:r>
      <w:r w:rsidRPr="009418F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6F216465" w14:textId="77777777" w:rsidR="00997170" w:rsidRPr="009418F9" w:rsidRDefault="00997170" w:rsidP="009971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F155E04" w14:textId="77777777" w:rsidR="00997170" w:rsidRPr="009418F9" w:rsidRDefault="00997170" w:rsidP="009971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1C4ABE0" w14:textId="3ACEF8CE" w:rsidR="00997170" w:rsidRPr="009418F9" w:rsidRDefault="004F309B" w:rsidP="009971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418F9">
        <w:rPr>
          <w:rFonts w:ascii="Times New Roman" w:hAnsi="Times New Roman" w:cs="Times New Roman"/>
          <w:sz w:val="24"/>
          <w:szCs w:val="24"/>
        </w:rPr>
        <w:t xml:space="preserve"> </w:t>
      </w:r>
      <w:r w:rsidRPr="009418F9">
        <w:rPr>
          <w:rFonts w:ascii="Times New Roman" w:hAnsi="Times New Roman" w:cs="Times New Roman"/>
          <w:sz w:val="24"/>
          <w:szCs w:val="24"/>
        </w:rPr>
        <w:tab/>
      </w:r>
      <w:r w:rsidRPr="009418F9">
        <w:rPr>
          <w:rFonts w:ascii="Times New Roman" w:hAnsi="Times New Roman" w:cs="Times New Roman"/>
          <w:sz w:val="24"/>
          <w:szCs w:val="24"/>
        </w:rPr>
        <w:tab/>
      </w:r>
      <w:r w:rsidRPr="009418F9">
        <w:rPr>
          <w:rFonts w:ascii="Times New Roman" w:hAnsi="Times New Roman" w:cs="Times New Roman"/>
          <w:sz w:val="24"/>
          <w:szCs w:val="24"/>
        </w:rPr>
        <w:tab/>
      </w:r>
      <w:r w:rsidRPr="009418F9">
        <w:rPr>
          <w:rFonts w:ascii="Times New Roman" w:hAnsi="Times New Roman" w:cs="Times New Roman"/>
          <w:sz w:val="24"/>
          <w:szCs w:val="24"/>
        </w:rPr>
        <w:tab/>
      </w:r>
      <w:r w:rsidR="007F4176" w:rsidRPr="007F4176">
        <w:rPr>
          <w:rFonts w:ascii="Times New Roman" w:hAnsi="Times New Roman" w:cs="Times New Roman"/>
          <w:sz w:val="24"/>
          <w:szCs w:val="24"/>
          <w:highlight w:val="lightGray"/>
        </w:rPr>
        <w:t>(</w:t>
      </w:r>
      <w:r w:rsidR="007F4176">
        <w:rPr>
          <w:rFonts w:ascii="Times New Roman" w:hAnsi="Times New Roman" w:cs="Times New Roman"/>
          <w:sz w:val="24"/>
          <w:szCs w:val="24"/>
          <w:highlight w:val="lightGray"/>
        </w:rPr>
        <w:t>Cidade)</w:t>
      </w:r>
      <w:r w:rsidRPr="009418F9">
        <w:rPr>
          <w:rFonts w:ascii="Times New Roman" w:hAnsi="Times New Roman" w:cs="Times New Roman"/>
          <w:sz w:val="24"/>
          <w:szCs w:val="24"/>
        </w:rPr>
        <w:t xml:space="preserve">, </w:t>
      </w:r>
      <w:r w:rsidRPr="007F4176">
        <w:rPr>
          <w:rFonts w:ascii="Times New Roman" w:hAnsi="Times New Roman" w:cs="Times New Roman"/>
          <w:sz w:val="24"/>
          <w:szCs w:val="24"/>
          <w:highlight w:val="lightGray"/>
        </w:rPr>
        <w:t>(dia)</w:t>
      </w:r>
      <w:r w:rsidRPr="009418F9">
        <w:rPr>
          <w:rFonts w:ascii="Times New Roman" w:hAnsi="Times New Roman" w:cs="Times New Roman"/>
          <w:sz w:val="24"/>
          <w:szCs w:val="24"/>
        </w:rPr>
        <w:t xml:space="preserve"> de </w:t>
      </w:r>
      <w:r w:rsidRPr="007F4176">
        <w:rPr>
          <w:rFonts w:ascii="Times New Roman" w:hAnsi="Times New Roman" w:cs="Times New Roman"/>
          <w:sz w:val="24"/>
          <w:szCs w:val="24"/>
          <w:highlight w:val="lightGray"/>
        </w:rPr>
        <w:t>(mês)</w:t>
      </w:r>
      <w:r w:rsidRPr="009418F9">
        <w:rPr>
          <w:rFonts w:ascii="Times New Roman" w:hAnsi="Times New Roman" w:cs="Times New Roman"/>
          <w:sz w:val="24"/>
          <w:szCs w:val="24"/>
        </w:rPr>
        <w:t xml:space="preserve"> de </w:t>
      </w:r>
      <w:r w:rsidRPr="007F4176">
        <w:rPr>
          <w:rFonts w:ascii="Times New Roman" w:hAnsi="Times New Roman" w:cs="Times New Roman"/>
          <w:sz w:val="24"/>
          <w:szCs w:val="24"/>
          <w:highlight w:val="lightGray"/>
        </w:rPr>
        <w:t>(ano)</w:t>
      </w:r>
      <w:r w:rsidR="00997170" w:rsidRPr="009418F9">
        <w:rPr>
          <w:rFonts w:ascii="Times New Roman" w:hAnsi="Times New Roman" w:cs="Times New Roman"/>
          <w:sz w:val="24"/>
          <w:szCs w:val="24"/>
        </w:rPr>
        <w:t>.</w:t>
      </w:r>
    </w:p>
    <w:p w14:paraId="110283EC" w14:textId="77777777" w:rsidR="00997170" w:rsidRPr="009418F9" w:rsidRDefault="00997170" w:rsidP="0099717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88BBC84" w14:textId="77777777" w:rsidR="00997170" w:rsidRPr="009418F9" w:rsidRDefault="00997170" w:rsidP="0099717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3CBEE3F" w14:textId="77777777" w:rsidR="00997170" w:rsidRPr="009418F9" w:rsidRDefault="00997170" w:rsidP="009971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418F9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14:paraId="117F95A5" w14:textId="0D1BD786" w:rsidR="00997170" w:rsidRPr="009418F9" w:rsidRDefault="004F309B" w:rsidP="00997170">
      <w:pPr>
        <w:tabs>
          <w:tab w:val="left" w:pos="219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4176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(N</w:t>
      </w:r>
      <w:r w:rsidR="00997170" w:rsidRPr="007F4176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 xml:space="preserve">ome </w:t>
      </w:r>
      <w:r w:rsidRPr="007F4176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e assinatura do credor</w:t>
      </w:r>
      <w:r w:rsidR="00997170" w:rsidRPr="007F4176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)</w:t>
      </w:r>
    </w:p>
    <w:p w14:paraId="23A0DF17" w14:textId="77777777" w:rsidR="00997170" w:rsidRPr="00997170" w:rsidRDefault="00997170" w:rsidP="00997170">
      <w:pPr>
        <w:rPr>
          <w:rFonts w:ascii="Times New Roman" w:hAnsi="Times New Roman" w:cs="Times New Roman"/>
        </w:rPr>
      </w:pPr>
    </w:p>
    <w:sectPr w:rsidR="00997170" w:rsidRPr="00997170">
      <w:headerReference w:type="default" r:id="rId8"/>
      <w:footerReference w:type="default" r:id="rId9"/>
      <w:pgSz w:w="11906" w:h="16838"/>
      <w:pgMar w:top="1417" w:right="1274" w:bottom="1417" w:left="1701" w:header="426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D9706A" w14:textId="77777777" w:rsidR="00A44E6B" w:rsidRDefault="00A44E6B" w:rsidP="00BD6BFC">
      <w:pPr>
        <w:spacing w:after="0" w:line="240" w:lineRule="auto"/>
      </w:pPr>
      <w:r>
        <w:separator/>
      </w:r>
    </w:p>
  </w:endnote>
  <w:endnote w:type="continuationSeparator" w:id="0">
    <w:p w14:paraId="50E14F41" w14:textId="77777777" w:rsidR="00A44E6B" w:rsidRDefault="00A44E6B" w:rsidP="00BD6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79637063"/>
      <w:docPartObj>
        <w:docPartGallery w:val="Page Numbers (Bottom of Page)"/>
        <w:docPartUnique/>
      </w:docPartObj>
    </w:sdtPr>
    <w:sdtEndPr/>
    <w:sdtContent>
      <w:p w14:paraId="12E4487F" w14:textId="16BBC3FE" w:rsidR="006A3FDA" w:rsidRDefault="006A3FDA" w:rsidP="00BD6BFC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6F56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7CFD92" w14:textId="77777777" w:rsidR="00A44E6B" w:rsidRDefault="00A44E6B" w:rsidP="00BD6BFC">
      <w:pPr>
        <w:spacing w:after="0" w:line="240" w:lineRule="auto"/>
      </w:pPr>
      <w:r>
        <w:separator/>
      </w:r>
    </w:p>
  </w:footnote>
  <w:footnote w:type="continuationSeparator" w:id="0">
    <w:p w14:paraId="5A8857A2" w14:textId="77777777" w:rsidR="00A44E6B" w:rsidRDefault="00A44E6B" w:rsidP="00BD6B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80D0AF" w14:textId="3B0FC9F0" w:rsidR="006A3FDA" w:rsidRDefault="006A3FDA" w:rsidP="00BD6BFC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52F3F"/>
    <w:multiLevelType w:val="hybridMultilevel"/>
    <w:tmpl w:val="99444728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16174"/>
    <w:multiLevelType w:val="multilevel"/>
    <w:tmpl w:val="1D9C35E6"/>
    <w:lvl w:ilvl="0">
      <w:start w:val="1"/>
      <w:numFmt w:val="upperRoman"/>
      <w:lvlText w:val="%1."/>
      <w:lvlJc w:val="left"/>
      <w:pPr>
        <w:ind w:left="1996" w:hanging="720"/>
      </w:pPr>
      <w:rPr>
        <w:b/>
        <w:color w:val="000000"/>
        <w:u w:val="single"/>
      </w:rPr>
    </w:lvl>
    <w:lvl w:ilvl="1">
      <w:start w:val="1"/>
      <w:numFmt w:val="lowerLetter"/>
      <w:lvlText w:val="%2."/>
      <w:lvlJc w:val="left"/>
      <w:pPr>
        <w:ind w:left="2356" w:hanging="360"/>
      </w:pPr>
    </w:lvl>
    <w:lvl w:ilvl="2">
      <w:start w:val="1"/>
      <w:numFmt w:val="lowerRoman"/>
      <w:lvlText w:val="%3."/>
      <w:lvlJc w:val="right"/>
      <w:pPr>
        <w:ind w:left="3076" w:hanging="180"/>
      </w:pPr>
    </w:lvl>
    <w:lvl w:ilvl="3">
      <w:start w:val="1"/>
      <w:numFmt w:val="decimal"/>
      <w:lvlText w:val="%4."/>
      <w:lvlJc w:val="left"/>
      <w:pPr>
        <w:ind w:left="3796" w:hanging="360"/>
      </w:pPr>
      <w:rPr>
        <w:rFonts w:ascii="Times New Roman" w:eastAsia="Arial" w:hAnsi="Times New Roman" w:cs="Times New Roman" w:hint="default"/>
        <w:b/>
      </w:rPr>
    </w:lvl>
    <w:lvl w:ilvl="4">
      <w:start w:val="1"/>
      <w:numFmt w:val="lowerLetter"/>
      <w:lvlText w:val="%5."/>
      <w:lvlJc w:val="left"/>
      <w:pPr>
        <w:ind w:left="4516" w:hanging="360"/>
      </w:pPr>
    </w:lvl>
    <w:lvl w:ilvl="5">
      <w:start w:val="1"/>
      <w:numFmt w:val="lowerRoman"/>
      <w:lvlText w:val="%6."/>
      <w:lvlJc w:val="right"/>
      <w:pPr>
        <w:ind w:left="5236" w:hanging="180"/>
      </w:pPr>
    </w:lvl>
    <w:lvl w:ilvl="6">
      <w:start w:val="1"/>
      <w:numFmt w:val="decimal"/>
      <w:lvlText w:val="%7."/>
      <w:lvlJc w:val="left"/>
      <w:pPr>
        <w:ind w:left="5956" w:hanging="360"/>
      </w:pPr>
    </w:lvl>
    <w:lvl w:ilvl="7">
      <w:start w:val="1"/>
      <w:numFmt w:val="lowerLetter"/>
      <w:lvlText w:val="%8."/>
      <w:lvlJc w:val="left"/>
      <w:pPr>
        <w:ind w:left="6676" w:hanging="360"/>
      </w:pPr>
    </w:lvl>
    <w:lvl w:ilvl="8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43E440B2"/>
    <w:multiLevelType w:val="hybridMultilevel"/>
    <w:tmpl w:val="D95A0448"/>
    <w:lvl w:ilvl="0" w:tplc="954C2CB2">
      <w:start w:val="13"/>
      <w:numFmt w:val="decimal"/>
      <w:lvlText w:val="%1."/>
      <w:lvlJc w:val="left"/>
      <w:pPr>
        <w:ind w:left="37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4516" w:hanging="360"/>
      </w:pPr>
    </w:lvl>
    <w:lvl w:ilvl="2" w:tplc="0416001B" w:tentative="1">
      <w:start w:val="1"/>
      <w:numFmt w:val="lowerRoman"/>
      <w:lvlText w:val="%3."/>
      <w:lvlJc w:val="right"/>
      <w:pPr>
        <w:ind w:left="5236" w:hanging="180"/>
      </w:pPr>
    </w:lvl>
    <w:lvl w:ilvl="3" w:tplc="0416000F" w:tentative="1">
      <w:start w:val="1"/>
      <w:numFmt w:val="decimal"/>
      <w:lvlText w:val="%4."/>
      <w:lvlJc w:val="left"/>
      <w:pPr>
        <w:ind w:left="5956" w:hanging="360"/>
      </w:pPr>
    </w:lvl>
    <w:lvl w:ilvl="4" w:tplc="04160019" w:tentative="1">
      <w:start w:val="1"/>
      <w:numFmt w:val="lowerLetter"/>
      <w:lvlText w:val="%5."/>
      <w:lvlJc w:val="left"/>
      <w:pPr>
        <w:ind w:left="6676" w:hanging="360"/>
      </w:pPr>
    </w:lvl>
    <w:lvl w:ilvl="5" w:tplc="0416001B" w:tentative="1">
      <w:start w:val="1"/>
      <w:numFmt w:val="lowerRoman"/>
      <w:lvlText w:val="%6."/>
      <w:lvlJc w:val="right"/>
      <w:pPr>
        <w:ind w:left="7396" w:hanging="180"/>
      </w:pPr>
    </w:lvl>
    <w:lvl w:ilvl="6" w:tplc="0416000F" w:tentative="1">
      <w:start w:val="1"/>
      <w:numFmt w:val="decimal"/>
      <w:lvlText w:val="%7."/>
      <w:lvlJc w:val="left"/>
      <w:pPr>
        <w:ind w:left="8116" w:hanging="360"/>
      </w:pPr>
    </w:lvl>
    <w:lvl w:ilvl="7" w:tplc="04160019" w:tentative="1">
      <w:start w:val="1"/>
      <w:numFmt w:val="lowerLetter"/>
      <w:lvlText w:val="%8."/>
      <w:lvlJc w:val="left"/>
      <w:pPr>
        <w:ind w:left="8836" w:hanging="360"/>
      </w:pPr>
    </w:lvl>
    <w:lvl w:ilvl="8" w:tplc="0416001B" w:tentative="1">
      <w:start w:val="1"/>
      <w:numFmt w:val="lowerRoman"/>
      <w:lvlText w:val="%9."/>
      <w:lvlJc w:val="right"/>
      <w:pPr>
        <w:ind w:left="9556" w:hanging="180"/>
      </w:pPr>
    </w:lvl>
  </w:abstractNum>
  <w:abstractNum w:abstractNumId="3" w15:restartNumberingAfterBreak="0">
    <w:nsid w:val="581739BA"/>
    <w:multiLevelType w:val="multilevel"/>
    <w:tmpl w:val="1D9C35E6"/>
    <w:lvl w:ilvl="0">
      <w:start w:val="1"/>
      <w:numFmt w:val="upperRoman"/>
      <w:lvlText w:val="%1."/>
      <w:lvlJc w:val="left"/>
      <w:pPr>
        <w:ind w:left="1996" w:hanging="720"/>
      </w:pPr>
      <w:rPr>
        <w:b/>
        <w:color w:val="000000"/>
        <w:u w:val="single"/>
      </w:rPr>
    </w:lvl>
    <w:lvl w:ilvl="1">
      <w:start w:val="1"/>
      <w:numFmt w:val="lowerLetter"/>
      <w:lvlText w:val="%2."/>
      <w:lvlJc w:val="left"/>
      <w:pPr>
        <w:ind w:left="2356" w:hanging="360"/>
      </w:pPr>
    </w:lvl>
    <w:lvl w:ilvl="2">
      <w:start w:val="1"/>
      <w:numFmt w:val="lowerRoman"/>
      <w:lvlText w:val="%3."/>
      <w:lvlJc w:val="right"/>
      <w:pPr>
        <w:ind w:left="3076" w:hanging="180"/>
      </w:pPr>
    </w:lvl>
    <w:lvl w:ilvl="3">
      <w:start w:val="1"/>
      <w:numFmt w:val="decimal"/>
      <w:lvlText w:val="%4."/>
      <w:lvlJc w:val="left"/>
      <w:pPr>
        <w:ind w:left="3796" w:hanging="360"/>
      </w:pPr>
      <w:rPr>
        <w:rFonts w:ascii="Times New Roman" w:eastAsia="Arial" w:hAnsi="Times New Roman" w:cs="Times New Roman" w:hint="default"/>
        <w:b/>
      </w:rPr>
    </w:lvl>
    <w:lvl w:ilvl="4">
      <w:start w:val="1"/>
      <w:numFmt w:val="lowerLetter"/>
      <w:lvlText w:val="%5."/>
      <w:lvlJc w:val="left"/>
      <w:pPr>
        <w:ind w:left="4516" w:hanging="360"/>
      </w:pPr>
    </w:lvl>
    <w:lvl w:ilvl="5">
      <w:start w:val="1"/>
      <w:numFmt w:val="lowerRoman"/>
      <w:lvlText w:val="%6."/>
      <w:lvlJc w:val="right"/>
      <w:pPr>
        <w:ind w:left="5236" w:hanging="180"/>
      </w:pPr>
    </w:lvl>
    <w:lvl w:ilvl="6">
      <w:start w:val="1"/>
      <w:numFmt w:val="decimal"/>
      <w:lvlText w:val="%7."/>
      <w:lvlJc w:val="left"/>
      <w:pPr>
        <w:ind w:left="5956" w:hanging="360"/>
      </w:pPr>
    </w:lvl>
    <w:lvl w:ilvl="7">
      <w:start w:val="1"/>
      <w:numFmt w:val="lowerLetter"/>
      <w:lvlText w:val="%8."/>
      <w:lvlJc w:val="left"/>
      <w:pPr>
        <w:ind w:left="6676" w:hanging="360"/>
      </w:pPr>
    </w:lvl>
    <w:lvl w:ilvl="8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A50"/>
    <w:rsid w:val="000228D9"/>
    <w:rsid w:val="0002500F"/>
    <w:rsid w:val="0005507F"/>
    <w:rsid w:val="000A1FDB"/>
    <w:rsid w:val="000B3E75"/>
    <w:rsid w:val="000B6670"/>
    <w:rsid w:val="000D2BA7"/>
    <w:rsid w:val="000E000D"/>
    <w:rsid w:val="00106050"/>
    <w:rsid w:val="00161B43"/>
    <w:rsid w:val="00183916"/>
    <w:rsid w:val="001B3206"/>
    <w:rsid w:val="00202C8D"/>
    <w:rsid w:val="00211CFE"/>
    <w:rsid w:val="00260CB8"/>
    <w:rsid w:val="00266C81"/>
    <w:rsid w:val="00281B17"/>
    <w:rsid w:val="00313424"/>
    <w:rsid w:val="00351E14"/>
    <w:rsid w:val="00396013"/>
    <w:rsid w:val="003C500E"/>
    <w:rsid w:val="00446B4D"/>
    <w:rsid w:val="00466A50"/>
    <w:rsid w:val="00491A2E"/>
    <w:rsid w:val="004A26CD"/>
    <w:rsid w:val="004A2BA4"/>
    <w:rsid w:val="004A764C"/>
    <w:rsid w:val="004B39A8"/>
    <w:rsid w:val="004F309B"/>
    <w:rsid w:val="005501A8"/>
    <w:rsid w:val="00570876"/>
    <w:rsid w:val="00570D38"/>
    <w:rsid w:val="00580066"/>
    <w:rsid w:val="00585AAC"/>
    <w:rsid w:val="005E474E"/>
    <w:rsid w:val="006062DB"/>
    <w:rsid w:val="00660EE2"/>
    <w:rsid w:val="0066724E"/>
    <w:rsid w:val="006A3FDA"/>
    <w:rsid w:val="006C012A"/>
    <w:rsid w:val="00712757"/>
    <w:rsid w:val="007129EF"/>
    <w:rsid w:val="00721189"/>
    <w:rsid w:val="007979D0"/>
    <w:rsid w:val="007F0E9C"/>
    <w:rsid w:val="007F4176"/>
    <w:rsid w:val="0082756D"/>
    <w:rsid w:val="008D0CB7"/>
    <w:rsid w:val="0092330E"/>
    <w:rsid w:val="009351FB"/>
    <w:rsid w:val="00937474"/>
    <w:rsid w:val="009418F9"/>
    <w:rsid w:val="009933F3"/>
    <w:rsid w:val="00997170"/>
    <w:rsid w:val="009C1CA8"/>
    <w:rsid w:val="009C6E10"/>
    <w:rsid w:val="009F24DD"/>
    <w:rsid w:val="00A11DFB"/>
    <w:rsid w:val="00A228CB"/>
    <w:rsid w:val="00A36F56"/>
    <w:rsid w:val="00A44E6B"/>
    <w:rsid w:val="00A6704F"/>
    <w:rsid w:val="00A714F0"/>
    <w:rsid w:val="00B2129D"/>
    <w:rsid w:val="00B509E0"/>
    <w:rsid w:val="00B855DC"/>
    <w:rsid w:val="00BA5B8E"/>
    <w:rsid w:val="00BD6BFC"/>
    <w:rsid w:val="00BF6BA7"/>
    <w:rsid w:val="00C1596E"/>
    <w:rsid w:val="00C2118E"/>
    <w:rsid w:val="00C40E1F"/>
    <w:rsid w:val="00C47974"/>
    <w:rsid w:val="00C529D3"/>
    <w:rsid w:val="00CC1C2D"/>
    <w:rsid w:val="00CE0A6C"/>
    <w:rsid w:val="00CF0A5A"/>
    <w:rsid w:val="00D02D59"/>
    <w:rsid w:val="00D229B8"/>
    <w:rsid w:val="00D452F7"/>
    <w:rsid w:val="00D905CB"/>
    <w:rsid w:val="00DA1775"/>
    <w:rsid w:val="00DA3F6A"/>
    <w:rsid w:val="00DB5A87"/>
    <w:rsid w:val="00DF7776"/>
    <w:rsid w:val="00E87AED"/>
    <w:rsid w:val="00E96C44"/>
    <w:rsid w:val="00ED01CB"/>
    <w:rsid w:val="00F61F34"/>
    <w:rsid w:val="00F82CE9"/>
    <w:rsid w:val="00FA5033"/>
    <w:rsid w:val="00FB3C0C"/>
    <w:rsid w:val="00FE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7FD51"/>
  <w15:docId w15:val="{E031FDEF-612B-4933-A716-09E54F3FC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spacing w:after="0"/>
      <w:ind w:left="794"/>
      <w:jc w:val="both"/>
      <w:outlineLvl w:val="2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4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4F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BD6B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D6BFC"/>
  </w:style>
  <w:style w:type="paragraph" w:styleId="Rodap">
    <w:name w:val="footer"/>
    <w:basedOn w:val="Normal"/>
    <w:link w:val="RodapChar"/>
    <w:uiPriority w:val="99"/>
    <w:unhideWhenUsed/>
    <w:rsid w:val="00BD6B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D6BFC"/>
  </w:style>
  <w:style w:type="paragraph" w:styleId="PargrafodaLista">
    <w:name w:val="List Paragraph"/>
    <w:basedOn w:val="Normal"/>
    <w:uiPriority w:val="34"/>
    <w:qFormat/>
    <w:rsid w:val="00DA3F6A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F6B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F6BA7"/>
    <w:rPr>
      <w:rFonts w:ascii="Times New Roman" w:eastAsia="Times New Roman" w:hAnsi="Times New Roman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BF6BA7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BF6BA7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0A1FDB"/>
    <w:pPr>
      <w:spacing w:after="0" w:line="240" w:lineRule="auto"/>
    </w:pPr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97170"/>
    <w:pPr>
      <w:autoSpaceDE w:val="0"/>
      <w:autoSpaceDN w:val="0"/>
      <w:adjustRightInd w:val="0"/>
      <w:spacing w:after="0" w:line="240" w:lineRule="auto"/>
    </w:pPr>
    <w:rPr>
      <w:rFonts w:ascii="Candara" w:eastAsia="Times New Roman" w:hAnsi="Candara" w:cs="Candar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3C1A9-CCD9-406B-A0C9-F2811B31C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254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Gabrielle</dc:creator>
  <cp:lastModifiedBy>Jéssica</cp:lastModifiedBy>
  <cp:revision>9</cp:revision>
  <cp:lastPrinted>2020-12-02T00:06:00Z</cp:lastPrinted>
  <dcterms:created xsi:type="dcterms:W3CDTF">2023-03-01T22:40:00Z</dcterms:created>
  <dcterms:modified xsi:type="dcterms:W3CDTF">2023-03-02T17:54:00Z</dcterms:modified>
</cp:coreProperties>
</file>